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0001833511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RAJEEV GOEL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Director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50453</w:t>
            </w:r>
          </w:p>
        </w:tc>
        <w:tc>
          <w:tcPr>
            <w:tcW w:w="1381" w:type="dxa"/>
            <w:tcBorders/>
            <w:vAlign w:val="center"/>
          </w:tcPr>
          <w:p>
            <w:pPr>
              <w:pStyle w:val="TableContents"/>
              <w:bidi w:val="0"/>
              <w:spacing w:before="0" w:after="283"/>
              <w:jc w:val="left"/>
              <w:rPr/>
            </w:pPr>
            <w:r>
              <w:rPr/>
              <w:t>880657.12</w:t>
            </w:r>
          </w:p>
        </w:tc>
        <w:tc>
          <w:tcPr>
            <w:tcW w:w="1556" w:type="dxa"/>
            <w:tcBorders/>
            <w:vAlign w:val="center"/>
          </w:tcPr>
          <w:p>
            <w:pPr>
              <w:pStyle w:val="TableContents"/>
              <w:bidi w:val="0"/>
              <w:spacing w:before="0" w:after="283"/>
              <w:jc w:val="left"/>
              <w:rPr/>
            </w:pPr>
            <w:r>
              <w:rPr/>
              <w:t>37303647</w:t>
            </w:r>
          </w:p>
        </w:tc>
        <w:tc>
          <w:tcPr>
            <w:tcW w:w="1569" w:type="dxa"/>
            <w:tcBorders/>
            <w:vAlign w:val="center"/>
          </w:tcPr>
          <w:p>
            <w:pPr>
              <w:pStyle w:val="TableContents"/>
              <w:bidi w:val="0"/>
              <w:spacing w:before="0" w:after="283"/>
              <w:jc w:val="left"/>
              <w:rPr/>
            </w:pPr>
            <w:r>
              <w:rPr/>
              <w:t>09/24/2026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09/24/2026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21870</w:t>
            </w:r>
          </w:p>
        </w:tc>
        <w:tc>
          <w:tcPr>
            <w:tcW w:w="1078" w:type="dxa"/>
            <w:tcBorders/>
            <w:vAlign w:val="center"/>
          </w:tcPr>
          <w:p>
            <w:pPr>
              <w:pStyle w:val="TableContents"/>
              <w:bidi w:val="0"/>
              <w:spacing w:before="0" w:after="283"/>
              <w:jc w:val="left"/>
              <w:rPr/>
            </w:pPr>
            <w:r>
              <w:rPr/>
              <w:t>09/24/2026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11/09/2020</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12500</w:t>
            </w:r>
          </w:p>
        </w:tc>
        <w:tc>
          <w:tcPr>
            <w:tcW w:w="1078" w:type="dxa"/>
            <w:tcBorders/>
            <w:vAlign w:val="center"/>
          </w:tcPr>
          <w:p>
            <w:pPr>
              <w:pStyle w:val="TableContents"/>
              <w:bidi w:val="0"/>
              <w:spacing w:before="0" w:after="283"/>
              <w:jc w:val="left"/>
              <w:rPr/>
            </w:pPr>
            <w:r>
              <w:rPr/>
              <w:t>11/09/2020</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16083</w:t>
            </w:r>
          </w:p>
        </w:tc>
        <w:tc>
          <w:tcPr>
            <w:tcW w:w="1078" w:type="dxa"/>
            <w:tcBorders/>
            <w:vAlign w:val="center"/>
          </w:tcPr>
          <w:p>
            <w:pPr>
              <w:pStyle w:val="TableContents"/>
              <w:bidi w:val="0"/>
              <w:spacing w:before="0" w:after="283"/>
              <w:jc w:val="left"/>
              <w:rPr/>
            </w:pPr>
            <w:r>
              <w:rPr/>
              <w:t>07/01/2026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2"/>
        <w:gridCol w:w="2826"/>
        <w:gridCol w:w="922"/>
        <w:gridCol w:w="1532"/>
        <w:gridCol w:w="1813"/>
      </w:tblGrid>
      <w:tr>
        <w:trPr/>
        <w:tc>
          <w:tcPr>
            <w:tcW w:w="3112" w:type="dxa"/>
            <w:tcBorders/>
            <w:vAlign w:val="center"/>
          </w:tcPr>
          <w:p>
            <w:pPr>
              <w:pStyle w:val="TableHeading"/>
              <w:suppressLineNumbers/>
              <w:bidi w:val="0"/>
              <w:spacing w:before="0" w:after="283"/>
              <w:jc w:val="center"/>
              <w:rPr/>
            </w:pPr>
            <w:r>
              <w:rPr/>
              <w:t>Name and Address of Seller</w:t>
            </w:r>
          </w:p>
        </w:tc>
        <w:tc>
          <w:tcPr>
            <w:tcW w:w="2826"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813" w:type="dxa"/>
            <w:tcBorders/>
            <w:vAlign w:val="center"/>
          </w:tcPr>
          <w:p>
            <w:pPr>
              <w:pStyle w:val="TableHeading"/>
              <w:suppressLineNumbers/>
              <w:bidi w:val="0"/>
              <w:spacing w:before="0" w:after="283"/>
              <w:jc w:val="center"/>
              <w:rPr/>
            </w:pPr>
            <w:r>
              <w:rPr/>
              <w:t>Gross Proceeds</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08/20/2026</w:t>
            </w:r>
          </w:p>
        </w:tc>
        <w:tc>
          <w:tcPr>
            <w:tcW w:w="1532" w:type="dxa"/>
            <w:tcBorders/>
            <w:vAlign w:val="center"/>
          </w:tcPr>
          <w:p>
            <w:pPr>
              <w:pStyle w:val="TableContents"/>
              <w:bidi w:val="0"/>
              <w:spacing w:before="0" w:after="283"/>
              <w:jc w:val="left"/>
              <w:rPr/>
            </w:pPr>
            <w:r>
              <w:rPr/>
              <w:t>28109</w:t>
            </w:r>
          </w:p>
        </w:tc>
        <w:tc>
          <w:tcPr>
            <w:tcW w:w="1813" w:type="dxa"/>
            <w:tcBorders/>
            <w:vAlign w:val="center"/>
          </w:tcPr>
          <w:p>
            <w:pPr>
              <w:pStyle w:val="TableContents"/>
              <w:bidi w:val="0"/>
              <w:spacing w:before="0" w:after="283"/>
              <w:jc w:val="left"/>
              <w:rPr/>
            </w:pPr>
            <w:r>
              <w:rPr/>
              <w:t>463568.01</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08/20/2026</w:t>
            </w:r>
          </w:p>
        </w:tc>
        <w:tc>
          <w:tcPr>
            <w:tcW w:w="1532" w:type="dxa"/>
            <w:tcBorders/>
            <w:vAlign w:val="center"/>
          </w:tcPr>
          <w:p>
            <w:pPr>
              <w:pStyle w:val="TableContents"/>
              <w:bidi w:val="0"/>
              <w:spacing w:before="0" w:after="283"/>
              <w:jc w:val="left"/>
              <w:rPr/>
            </w:pPr>
            <w:r>
              <w:rPr/>
              <w:t>21871</w:t>
            </w:r>
          </w:p>
        </w:tc>
        <w:tc>
          <w:tcPr>
            <w:tcW w:w="1813" w:type="dxa"/>
            <w:tcBorders/>
            <w:vAlign w:val="center"/>
          </w:tcPr>
          <w:p>
            <w:pPr>
              <w:pStyle w:val="TableContents"/>
              <w:bidi w:val="0"/>
              <w:spacing w:before="0" w:after="283"/>
              <w:jc w:val="left"/>
              <w:rPr/>
            </w:pPr>
            <w:r>
              <w:rPr/>
              <w:t>360692.16</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08/07/2026</w:t>
            </w:r>
          </w:p>
        </w:tc>
        <w:tc>
          <w:tcPr>
            <w:tcW w:w="1532" w:type="dxa"/>
            <w:tcBorders/>
            <w:vAlign w:val="center"/>
          </w:tcPr>
          <w:p>
            <w:pPr>
              <w:pStyle w:val="TableContents"/>
              <w:bidi w:val="0"/>
              <w:spacing w:before="0" w:after="283"/>
              <w:jc w:val="left"/>
              <w:rPr/>
            </w:pPr>
            <w:r>
              <w:rPr/>
              <w:t>211302</w:t>
            </w:r>
          </w:p>
        </w:tc>
        <w:tc>
          <w:tcPr>
            <w:tcW w:w="1813" w:type="dxa"/>
            <w:tcBorders/>
            <w:vAlign w:val="center"/>
          </w:tcPr>
          <w:p>
            <w:pPr>
              <w:pStyle w:val="TableContents"/>
              <w:bidi w:val="0"/>
              <w:spacing w:before="0" w:after="283"/>
              <w:jc w:val="left"/>
              <w:rPr/>
            </w:pPr>
            <w:r>
              <w:rPr/>
              <w:t>3749434.58</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07/23/2026</w:t>
            </w:r>
          </w:p>
        </w:tc>
        <w:tc>
          <w:tcPr>
            <w:tcW w:w="1532" w:type="dxa"/>
            <w:tcBorders/>
            <w:vAlign w:val="center"/>
          </w:tcPr>
          <w:p>
            <w:pPr>
              <w:pStyle w:val="TableContents"/>
              <w:bidi w:val="0"/>
              <w:spacing w:before="0" w:after="283"/>
              <w:jc w:val="left"/>
              <w:rPr/>
            </w:pPr>
            <w:r>
              <w:rPr/>
              <w:t>28109</w:t>
            </w:r>
          </w:p>
        </w:tc>
        <w:tc>
          <w:tcPr>
            <w:tcW w:w="1813" w:type="dxa"/>
            <w:tcBorders/>
            <w:vAlign w:val="center"/>
          </w:tcPr>
          <w:p>
            <w:pPr>
              <w:pStyle w:val="TableContents"/>
              <w:bidi w:val="0"/>
              <w:spacing w:before="0" w:after="283"/>
              <w:jc w:val="left"/>
              <w:rPr/>
            </w:pPr>
            <w:r>
              <w:rPr/>
              <w:t>347014.04</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07/23/2026</w:t>
            </w:r>
          </w:p>
        </w:tc>
        <w:tc>
          <w:tcPr>
            <w:tcW w:w="1532" w:type="dxa"/>
            <w:tcBorders/>
            <w:vAlign w:val="center"/>
          </w:tcPr>
          <w:p>
            <w:pPr>
              <w:pStyle w:val="TableContents"/>
              <w:bidi w:val="0"/>
              <w:spacing w:before="0" w:after="283"/>
              <w:jc w:val="left"/>
              <w:rPr/>
            </w:pPr>
            <w:r>
              <w:rPr/>
              <w:t>21870</w:t>
            </w:r>
          </w:p>
        </w:tc>
        <w:tc>
          <w:tcPr>
            <w:tcW w:w="1813" w:type="dxa"/>
            <w:tcBorders/>
            <w:vAlign w:val="center"/>
          </w:tcPr>
          <w:p>
            <w:pPr>
              <w:pStyle w:val="TableContents"/>
              <w:bidi w:val="0"/>
              <w:spacing w:before="0" w:after="283"/>
              <w:jc w:val="left"/>
              <w:rPr/>
            </w:pPr>
            <w:r>
              <w:rPr/>
              <w:t>269991.71</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07/16/2026</w:t>
            </w:r>
          </w:p>
        </w:tc>
        <w:tc>
          <w:tcPr>
            <w:tcW w:w="1532" w:type="dxa"/>
            <w:tcBorders/>
            <w:vAlign w:val="center"/>
          </w:tcPr>
          <w:p>
            <w:pPr>
              <w:pStyle w:val="TableContents"/>
              <w:bidi w:val="0"/>
              <w:spacing w:before="0" w:after="283"/>
              <w:jc w:val="left"/>
              <w:rPr/>
            </w:pPr>
            <w:r>
              <w:rPr/>
              <w:t>8962</w:t>
            </w:r>
          </w:p>
        </w:tc>
        <w:tc>
          <w:tcPr>
            <w:tcW w:w="1813" w:type="dxa"/>
            <w:tcBorders/>
            <w:vAlign w:val="center"/>
          </w:tcPr>
          <w:p>
            <w:pPr>
              <w:pStyle w:val="TableContents"/>
              <w:bidi w:val="0"/>
              <w:spacing w:before="0" w:after="283"/>
              <w:jc w:val="left"/>
              <w:rPr/>
            </w:pPr>
            <w:r>
              <w:rPr/>
              <w:t>124955.37</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07/15/2026</w:t>
            </w:r>
          </w:p>
        </w:tc>
        <w:tc>
          <w:tcPr>
            <w:tcW w:w="1532" w:type="dxa"/>
            <w:tcBorders/>
            <w:vAlign w:val="center"/>
          </w:tcPr>
          <w:p>
            <w:pPr>
              <w:pStyle w:val="TableContents"/>
              <w:bidi w:val="0"/>
              <w:spacing w:before="0" w:after="283"/>
              <w:jc w:val="left"/>
              <w:rPr/>
            </w:pPr>
            <w:r>
              <w:rPr/>
              <w:t>4060</w:t>
            </w:r>
          </w:p>
        </w:tc>
        <w:tc>
          <w:tcPr>
            <w:tcW w:w="1813" w:type="dxa"/>
            <w:tcBorders/>
            <w:vAlign w:val="center"/>
          </w:tcPr>
          <w:p>
            <w:pPr>
              <w:pStyle w:val="TableContents"/>
              <w:bidi w:val="0"/>
              <w:spacing w:before="0" w:after="283"/>
              <w:jc w:val="left"/>
              <w:rPr/>
            </w:pPr>
            <w:r>
              <w:rPr/>
              <w:t>56447.80</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07/02/2026</w:t>
            </w:r>
          </w:p>
        </w:tc>
        <w:tc>
          <w:tcPr>
            <w:tcW w:w="1532" w:type="dxa"/>
            <w:tcBorders/>
            <w:vAlign w:val="center"/>
          </w:tcPr>
          <w:p>
            <w:pPr>
              <w:pStyle w:val="TableContents"/>
              <w:bidi w:val="0"/>
              <w:spacing w:before="0" w:after="283"/>
              <w:jc w:val="left"/>
              <w:rPr/>
            </w:pPr>
            <w:r>
              <w:rPr/>
              <w:t>8500</w:t>
            </w:r>
          </w:p>
        </w:tc>
        <w:tc>
          <w:tcPr>
            <w:tcW w:w="1813" w:type="dxa"/>
            <w:tcBorders/>
            <w:vAlign w:val="center"/>
          </w:tcPr>
          <w:p>
            <w:pPr>
              <w:pStyle w:val="TableContents"/>
              <w:bidi w:val="0"/>
              <w:spacing w:before="0" w:after="283"/>
              <w:jc w:val="left"/>
              <w:rPr/>
            </w:pPr>
            <w:r>
              <w:rPr/>
              <w:t>118150.00</w:t>
            </w:r>
          </w:p>
        </w:tc>
      </w:tr>
      <w:tr>
        <w:trPr/>
        <w:tc>
          <w:tcPr>
            <w:tcW w:w="3112" w:type="dxa"/>
            <w:tcBorders/>
            <w:vAlign w:val="center"/>
          </w:tcPr>
          <w:p>
            <w:pPr>
              <w:pStyle w:val="TableContents"/>
              <w:bidi w:val="0"/>
              <w:spacing w:before="0" w:after="283"/>
              <w:jc w:val="left"/>
              <w:rPr/>
            </w:pPr>
            <w:r>
              <w:rPr/>
              <w:t>RAJEEV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07/02/2026</w:t>
            </w:r>
          </w:p>
        </w:tc>
        <w:tc>
          <w:tcPr>
            <w:tcW w:w="1532" w:type="dxa"/>
            <w:tcBorders/>
            <w:vAlign w:val="center"/>
          </w:tcPr>
          <w:p>
            <w:pPr>
              <w:pStyle w:val="TableContents"/>
              <w:bidi w:val="0"/>
              <w:spacing w:before="0" w:after="283"/>
              <w:jc w:val="left"/>
              <w:rPr/>
            </w:pPr>
            <w:r>
              <w:rPr/>
              <w:t>50354</w:t>
            </w:r>
          </w:p>
        </w:tc>
        <w:tc>
          <w:tcPr>
            <w:tcW w:w="1813" w:type="dxa"/>
            <w:tcBorders/>
            <w:vAlign w:val="center"/>
          </w:tcPr>
          <w:p>
            <w:pPr>
              <w:pStyle w:val="TableContents"/>
              <w:bidi w:val="0"/>
              <w:spacing w:before="0" w:after="283"/>
              <w:jc w:val="left"/>
              <w:rPr/>
            </w:pPr>
            <w:r>
              <w:rPr/>
              <w:t>687256.57</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07/01/2026</w:t>
            </w:r>
          </w:p>
        </w:tc>
        <w:tc>
          <w:tcPr>
            <w:tcW w:w="1532" w:type="dxa"/>
            <w:tcBorders/>
            <w:vAlign w:val="center"/>
          </w:tcPr>
          <w:p>
            <w:pPr>
              <w:pStyle w:val="TableContents"/>
              <w:bidi w:val="0"/>
              <w:spacing w:before="0" w:after="283"/>
              <w:jc w:val="left"/>
              <w:rPr/>
            </w:pPr>
            <w:r>
              <w:rPr/>
              <w:t>17176</w:t>
            </w:r>
          </w:p>
        </w:tc>
        <w:tc>
          <w:tcPr>
            <w:tcW w:w="1813" w:type="dxa"/>
            <w:tcBorders/>
            <w:vAlign w:val="center"/>
          </w:tcPr>
          <w:p>
            <w:pPr>
              <w:pStyle w:val="TableContents"/>
              <w:bidi w:val="0"/>
              <w:spacing w:before="0" w:after="283"/>
              <w:jc w:val="left"/>
              <w:rPr/>
            </w:pPr>
            <w:r>
              <w:rPr/>
              <w:t>238990.30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86"/>
        <w:gridCol w:w="2119"/>
      </w:tblGrid>
      <w:tr>
        <w:trPr/>
        <w:tc>
          <w:tcPr>
            <w:tcW w:w="8086" w:type="dxa"/>
            <w:tcBorders/>
            <w:vAlign w:val="center"/>
          </w:tcPr>
          <w:p>
            <w:pPr>
              <w:pStyle w:val="TableContents"/>
              <w:bidi w:val="0"/>
              <w:spacing w:before="0" w:after="283"/>
              <w:jc w:val="left"/>
              <w:rPr/>
            </w:pPr>
            <w:r>
              <w:rPr/>
              <w:t>Remarks</w:t>
            </w:r>
          </w:p>
        </w:tc>
        <w:tc>
          <w:tcPr>
            <w:tcW w:w="2119" w:type="dxa"/>
            <w:tcBorders/>
            <w:vAlign w:val="center"/>
          </w:tcPr>
          <w:p>
            <w:pPr>
              <w:pStyle w:val="TableContents"/>
              <w:bidi w:val="0"/>
              <w:spacing w:before="0" w:after="283"/>
              <w:jc w:val="left"/>
              <w:rPr>
                <w:sz w:val="4"/>
                <w:szCs w:val="4"/>
              </w:rPr>
            </w:pPr>
            <w:r>
              <w:rPr>
                <w:sz w:val="4"/>
                <w:szCs w:val="4"/>
              </w:rPr>
            </w:r>
          </w:p>
        </w:tc>
      </w:tr>
      <w:tr>
        <w:trPr/>
        <w:tc>
          <w:tcPr>
            <w:tcW w:w="8086" w:type="dxa"/>
            <w:tcBorders/>
            <w:vAlign w:val="center"/>
          </w:tcPr>
          <w:p>
            <w:pPr>
              <w:pStyle w:val="TableContents"/>
              <w:bidi w:val="0"/>
              <w:spacing w:before="0" w:after="283"/>
              <w:jc w:val="left"/>
              <w:rPr/>
            </w:pPr>
            <w:r>
              <w:rPr/>
              <w:t>Date of Notice</w:t>
            </w:r>
          </w:p>
        </w:tc>
        <w:tc>
          <w:tcPr>
            <w:tcW w:w="2119" w:type="dxa"/>
            <w:tcBorders/>
            <w:vAlign w:val="center"/>
          </w:tcPr>
          <w:p>
            <w:pPr>
              <w:pStyle w:val="TableContents"/>
              <w:bidi w:val="0"/>
              <w:spacing w:before="0" w:after="0"/>
              <w:jc w:val="left"/>
              <w:rPr/>
            </w:pPr>
            <w:r>
              <w:rPr/>
              <w:t>09/24/2026</w:t>
            </w:r>
          </w:p>
        </w:tc>
      </w:tr>
      <w:tr>
        <w:trPr/>
        <w:tc>
          <w:tcPr>
            <w:tcW w:w="8086" w:type="dxa"/>
            <w:tcBorders/>
            <w:vAlign w:val="center"/>
          </w:tcPr>
          <w:p>
            <w:pPr>
              <w:pStyle w:val="TableContents"/>
              <w:bidi w:val="0"/>
              <w:spacing w:before="0" w:after="283"/>
              <w:jc w:val="left"/>
              <w:rPr/>
            </w:pPr>
            <w:r>
              <w:rPr/>
              <w:t>Date of Plan Adoption or Giving of Instruction, If Relying on Rule 10b5-1</w:t>
            </w:r>
          </w:p>
        </w:tc>
        <w:tc>
          <w:tcPr>
            <w:tcW w:w="2119"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86" w:type="dxa"/>
            <w:tcBorders/>
            <w:vAlign w:val="center"/>
          </w:tcPr>
          <w:p>
            <w:pPr>
              <w:pStyle w:val="TableContents"/>
              <w:bidi w:val="0"/>
              <w:spacing w:before="0" w:after="283"/>
              <w:jc w:val="left"/>
              <w:rPr/>
            </w:pPr>
            <w:r>
              <w:rPr/>
              <w:t>Signature</w:t>
            </w:r>
          </w:p>
        </w:tc>
        <w:tc>
          <w:tcPr>
            <w:tcW w:w="2119" w:type="dxa"/>
            <w:tcBorders/>
            <w:vAlign w:val="center"/>
          </w:tcPr>
          <w:p>
            <w:pPr>
              <w:pStyle w:val="TableContents"/>
              <w:bidi w:val="0"/>
              <w:spacing w:before="0" w:after="0"/>
              <w:jc w:val="left"/>
              <w:rPr/>
            </w:pPr>
            <w:r>
              <w:rPr/>
              <w:t>/s/ Rajeev Goel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800</Words>
  <Characters>4154</Characters>
  <CharactersWithSpaces>4866</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